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128E32B6" w14:textId="77777777" w:rsidR="001505B2" w:rsidRPr="008463DA" w:rsidRDefault="001505B2">
      <w:pPr>
        <w:autoSpaceDE w:val="0"/>
        <w:autoSpaceDN w:val="0"/>
        <w:adjustRightInd w:val="0"/>
        <w:jc w:val="center"/>
        <w:rPr>
          <w:b/>
          <w:bCs/>
          <w:color w:val="000000"/>
          <w:u w:val="single"/>
        </w:rPr>
      </w:pPr>
      <w:r w:rsidRPr="008463DA">
        <w:rPr>
          <w:b/>
          <w:bCs/>
          <w:color w:val="000000"/>
          <w:u w:val="single"/>
        </w:rPr>
        <w:t xml:space="preserve">Office Space in the </w:t>
      </w:r>
      <w:r w:rsidR="004E1682" w:rsidRPr="008463DA">
        <w:rPr>
          <w:b/>
          <w:bCs/>
          <w:color w:val="000000"/>
          <w:u w:val="single"/>
        </w:rPr>
        <w:t>Korea</w:t>
      </w:r>
      <w:r w:rsidRPr="008463DA">
        <w:rPr>
          <w:b/>
          <w:bCs/>
          <w:color w:val="000000"/>
          <w:u w:val="single"/>
        </w:rPr>
        <w:t xml:space="preserve"> Institute for Doctoral Students  </w:t>
      </w:r>
    </w:p>
    <w:p w14:paraId="743C21A4" w14:textId="77777777" w:rsidR="003657A6" w:rsidRDefault="003657A6">
      <w:pPr>
        <w:autoSpaceDE w:val="0"/>
        <w:autoSpaceDN w:val="0"/>
        <w:adjustRightInd w:val="0"/>
        <w:jc w:val="center"/>
        <w:rPr>
          <w:b/>
          <w:bCs/>
          <w:color w:val="000000"/>
        </w:rPr>
      </w:pPr>
    </w:p>
    <w:p w14:paraId="41E39341" w14:textId="77777777" w:rsidR="001505B2" w:rsidRDefault="001505B2">
      <w:pPr>
        <w:autoSpaceDE w:val="0"/>
        <w:autoSpaceDN w:val="0"/>
        <w:adjustRightInd w:val="0"/>
        <w:jc w:val="center"/>
        <w:rPr>
          <w:color w:val="000000"/>
        </w:rPr>
      </w:pPr>
    </w:p>
    <w:p w14:paraId="5294F60F" w14:textId="6488AD22" w:rsidR="001505B2" w:rsidRDefault="001505B2">
      <w:pPr>
        <w:autoSpaceDE w:val="0"/>
        <w:autoSpaceDN w:val="0"/>
        <w:adjustRightInd w:val="0"/>
        <w:rPr>
          <w:color w:val="000000"/>
          <w:sz w:val="22"/>
          <w:szCs w:val="22"/>
        </w:rPr>
      </w:pPr>
      <w:r>
        <w:rPr>
          <w:color w:val="000000"/>
          <w:sz w:val="22"/>
          <w:szCs w:val="22"/>
        </w:rPr>
        <w:t xml:space="preserve">The </w:t>
      </w:r>
      <w:r w:rsidR="004E1682">
        <w:rPr>
          <w:color w:val="000000"/>
          <w:sz w:val="22"/>
          <w:szCs w:val="22"/>
        </w:rPr>
        <w:t>Korea Institute (K</w:t>
      </w:r>
      <w:r>
        <w:rPr>
          <w:color w:val="000000"/>
          <w:sz w:val="22"/>
          <w:szCs w:val="22"/>
        </w:rPr>
        <w:t xml:space="preserve">I) is pleased to announce that the various </w:t>
      </w:r>
      <w:r w:rsidR="00ED5713">
        <w:rPr>
          <w:color w:val="000000"/>
          <w:sz w:val="22"/>
          <w:szCs w:val="22"/>
        </w:rPr>
        <w:t>Asia-related</w:t>
      </w:r>
      <w:r>
        <w:rPr>
          <w:color w:val="000000"/>
          <w:sz w:val="22"/>
          <w:szCs w:val="22"/>
        </w:rPr>
        <w:t xml:space="preserve"> centers will </w:t>
      </w:r>
      <w:r w:rsidR="00ED5713">
        <w:rPr>
          <w:color w:val="000000"/>
          <w:sz w:val="22"/>
          <w:szCs w:val="22"/>
        </w:rPr>
        <w:t xml:space="preserve">again </w:t>
      </w:r>
      <w:r>
        <w:rPr>
          <w:color w:val="000000"/>
          <w:sz w:val="22"/>
          <w:szCs w:val="22"/>
        </w:rPr>
        <w:t xml:space="preserve">make a limited amount of office space available to doctoral students in the </w:t>
      </w:r>
      <w:r w:rsidR="007E40EF">
        <w:rPr>
          <w:color w:val="000000"/>
          <w:sz w:val="22"/>
          <w:szCs w:val="22"/>
        </w:rPr>
        <w:t>CGIS-South Building</w:t>
      </w:r>
      <w:r w:rsidR="00DA38E7">
        <w:rPr>
          <w:color w:val="000000"/>
          <w:sz w:val="22"/>
          <w:szCs w:val="22"/>
        </w:rPr>
        <w:t xml:space="preserve"> i</w:t>
      </w:r>
      <w:r w:rsidR="00896D0E">
        <w:rPr>
          <w:color w:val="000000"/>
          <w:sz w:val="22"/>
          <w:szCs w:val="22"/>
        </w:rPr>
        <w:t xml:space="preserve">n </w:t>
      </w:r>
      <w:r w:rsidR="008463DA">
        <w:rPr>
          <w:color w:val="000000"/>
          <w:sz w:val="22"/>
          <w:szCs w:val="22"/>
        </w:rPr>
        <w:t>AY</w:t>
      </w:r>
      <w:r w:rsidR="00896D0E">
        <w:rPr>
          <w:color w:val="000000"/>
          <w:sz w:val="22"/>
          <w:szCs w:val="22"/>
        </w:rPr>
        <w:t>20</w:t>
      </w:r>
      <w:r w:rsidR="00296D6B">
        <w:rPr>
          <w:color w:val="000000"/>
          <w:sz w:val="22"/>
          <w:szCs w:val="22"/>
        </w:rPr>
        <w:t>2</w:t>
      </w:r>
      <w:r w:rsidR="000A16E3">
        <w:rPr>
          <w:color w:val="000000"/>
          <w:sz w:val="22"/>
          <w:szCs w:val="22"/>
        </w:rPr>
        <w:t>5</w:t>
      </w:r>
      <w:r w:rsidR="00896D0E">
        <w:rPr>
          <w:color w:val="000000"/>
          <w:sz w:val="22"/>
          <w:szCs w:val="22"/>
        </w:rPr>
        <w:t>-2</w:t>
      </w:r>
      <w:r w:rsidR="000A16E3">
        <w:rPr>
          <w:color w:val="000000"/>
          <w:sz w:val="22"/>
          <w:szCs w:val="22"/>
        </w:rPr>
        <w:t>6</w:t>
      </w:r>
      <w:r w:rsidR="00CA7B9B">
        <w:rPr>
          <w:color w:val="000000"/>
          <w:sz w:val="22"/>
          <w:szCs w:val="22"/>
        </w:rPr>
        <w:t xml:space="preserve">, </w:t>
      </w:r>
      <w:r w:rsidR="00BC3870" w:rsidRPr="003F0E80">
        <w:rPr>
          <w:color w:val="000000"/>
          <w:sz w:val="22"/>
          <w:szCs w:val="22"/>
        </w:rPr>
        <w:t xml:space="preserve">provisionally </w:t>
      </w:r>
      <w:r w:rsidR="00CA7B9B" w:rsidRPr="003F0E80">
        <w:rPr>
          <w:color w:val="000000"/>
          <w:sz w:val="22"/>
          <w:szCs w:val="22"/>
        </w:rPr>
        <w:t>dependent upon Harvard University guidance</w:t>
      </w:r>
      <w:r w:rsidR="00FE609D" w:rsidRPr="003F0E80">
        <w:rPr>
          <w:color w:val="000000"/>
          <w:sz w:val="22"/>
          <w:szCs w:val="22"/>
        </w:rPr>
        <w:t xml:space="preserve"> and space assignments</w:t>
      </w:r>
      <w:r w:rsidR="00A34C6A" w:rsidRPr="003F0E80">
        <w:rPr>
          <w:color w:val="000000"/>
          <w:sz w:val="22"/>
          <w:szCs w:val="22"/>
        </w:rPr>
        <w:t>.</w:t>
      </w:r>
      <w:r w:rsidR="00A34C6A">
        <w:rPr>
          <w:color w:val="000000"/>
          <w:sz w:val="22"/>
          <w:szCs w:val="22"/>
        </w:rPr>
        <w:t xml:space="preserve"> The K</w:t>
      </w:r>
      <w:r>
        <w:rPr>
          <w:color w:val="000000"/>
          <w:sz w:val="22"/>
          <w:szCs w:val="22"/>
        </w:rPr>
        <w:t xml:space="preserve">I has </w:t>
      </w:r>
      <w:r w:rsidR="00CA7B9B">
        <w:rPr>
          <w:color w:val="000000"/>
          <w:sz w:val="22"/>
          <w:szCs w:val="22"/>
        </w:rPr>
        <w:t>four</w:t>
      </w:r>
      <w:r w:rsidR="00A34C6A">
        <w:rPr>
          <w:color w:val="000000"/>
          <w:sz w:val="22"/>
          <w:szCs w:val="22"/>
        </w:rPr>
        <w:t xml:space="preserve"> s</w:t>
      </w:r>
      <w:r>
        <w:rPr>
          <w:color w:val="000000"/>
          <w:sz w:val="22"/>
          <w:szCs w:val="22"/>
        </w:rPr>
        <w:t>uch spaces</w:t>
      </w:r>
      <w:r w:rsidR="00CA7B9B">
        <w:rPr>
          <w:color w:val="000000"/>
          <w:sz w:val="22"/>
          <w:szCs w:val="22"/>
        </w:rPr>
        <w:t xml:space="preserve"> (subject to change)</w:t>
      </w:r>
      <w:r>
        <w:rPr>
          <w:color w:val="000000"/>
          <w:sz w:val="22"/>
          <w:szCs w:val="22"/>
        </w:rPr>
        <w:t xml:space="preserve"> to make available from Septemb</w:t>
      </w:r>
      <w:r w:rsidR="00A34C6A">
        <w:rPr>
          <w:color w:val="000000"/>
          <w:sz w:val="22"/>
          <w:szCs w:val="22"/>
        </w:rPr>
        <w:t xml:space="preserve">er </w:t>
      </w:r>
      <w:r w:rsidR="00655077">
        <w:rPr>
          <w:color w:val="000000"/>
          <w:sz w:val="22"/>
          <w:szCs w:val="22"/>
        </w:rPr>
        <w:t xml:space="preserve">1 </w:t>
      </w:r>
      <w:r w:rsidR="00A34C6A">
        <w:rPr>
          <w:color w:val="000000"/>
          <w:sz w:val="22"/>
          <w:szCs w:val="22"/>
        </w:rPr>
        <w:t>to students whose work focuses on Korea</w:t>
      </w:r>
      <w:r>
        <w:rPr>
          <w:color w:val="000000"/>
          <w:sz w:val="22"/>
          <w:szCs w:val="22"/>
        </w:rPr>
        <w:t>. If</w:t>
      </w:r>
      <w:r w:rsidR="00FF0ACA">
        <w:rPr>
          <w:color w:val="000000"/>
          <w:sz w:val="22"/>
          <w:szCs w:val="22"/>
        </w:rPr>
        <w:t xml:space="preserve"> </w:t>
      </w:r>
      <w:r>
        <w:rPr>
          <w:color w:val="000000"/>
          <w:sz w:val="22"/>
          <w:szCs w:val="22"/>
        </w:rPr>
        <w:t xml:space="preserve">interested, </w:t>
      </w:r>
      <w:r w:rsidR="00626E39">
        <w:rPr>
          <w:color w:val="000000"/>
          <w:sz w:val="22"/>
          <w:szCs w:val="22"/>
        </w:rPr>
        <w:t>please</w:t>
      </w:r>
      <w:r>
        <w:rPr>
          <w:color w:val="000000"/>
          <w:sz w:val="22"/>
          <w:szCs w:val="22"/>
        </w:rPr>
        <w:t xml:space="preserve"> email your </w:t>
      </w:r>
      <w:r w:rsidR="00A17F3C">
        <w:rPr>
          <w:color w:val="000000"/>
          <w:sz w:val="22"/>
          <w:szCs w:val="22"/>
        </w:rPr>
        <w:t xml:space="preserve">KI GSA </w:t>
      </w:r>
      <w:r>
        <w:rPr>
          <w:color w:val="000000"/>
          <w:sz w:val="22"/>
          <w:szCs w:val="22"/>
        </w:rPr>
        <w:t xml:space="preserve">application </w:t>
      </w:r>
      <w:r>
        <w:rPr>
          <w:b/>
          <w:bCs/>
          <w:color w:val="000000"/>
          <w:sz w:val="22"/>
          <w:szCs w:val="22"/>
        </w:rPr>
        <w:t xml:space="preserve">by </w:t>
      </w:r>
      <w:r w:rsidR="00A557B0">
        <w:rPr>
          <w:b/>
          <w:bCs/>
          <w:color w:val="000000"/>
          <w:sz w:val="22"/>
          <w:szCs w:val="22"/>
        </w:rPr>
        <w:t xml:space="preserve">Friday, </w:t>
      </w:r>
      <w:r w:rsidR="00896D0E">
        <w:rPr>
          <w:b/>
          <w:bCs/>
          <w:color w:val="000000"/>
          <w:sz w:val="22"/>
          <w:szCs w:val="22"/>
        </w:rPr>
        <w:t xml:space="preserve">April </w:t>
      </w:r>
      <w:r w:rsidR="00A557B0">
        <w:rPr>
          <w:b/>
          <w:bCs/>
          <w:color w:val="000000"/>
          <w:sz w:val="22"/>
          <w:szCs w:val="22"/>
        </w:rPr>
        <w:t>1</w:t>
      </w:r>
      <w:r w:rsidR="000A16E3">
        <w:rPr>
          <w:b/>
          <w:bCs/>
          <w:color w:val="000000"/>
          <w:sz w:val="22"/>
          <w:szCs w:val="22"/>
        </w:rPr>
        <w:t>8</w:t>
      </w:r>
      <w:r w:rsidR="00AD1A00">
        <w:rPr>
          <w:b/>
          <w:bCs/>
          <w:color w:val="000000"/>
          <w:sz w:val="22"/>
          <w:szCs w:val="22"/>
        </w:rPr>
        <w:t>,</w:t>
      </w:r>
      <w:r w:rsidR="00420491">
        <w:rPr>
          <w:b/>
          <w:bCs/>
          <w:color w:val="000000"/>
          <w:sz w:val="22"/>
          <w:szCs w:val="22"/>
        </w:rPr>
        <w:t xml:space="preserve"> 20</w:t>
      </w:r>
      <w:r w:rsidR="00296D6B">
        <w:rPr>
          <w:b/>
          <w:bCs/>
          <w:color w:val="000000"/>
          <w:sz w:val="22"/>
          <w:szCs w:val="22"/>
        </w:rPr>
        <w:t>2</w:t>
      </w:r>
      <w:r w:rsidR="000A16E3">
        <w:rPr>
          <w:b/>
          <w:bCs/>
          <w:color w:val="000000"/>
          <w:sz w:val="22"/>
          <w:szCs w:val="22"/>
        </w:rPr>
        <w:t>5</w:t>
      </w:r>
      <w:r>
        <w:rPr>
          <w:color w:val="000000"/>
          <w:sz w:val="22"/>
          <w:szCs w:val="22"/>
        </w:rPr>
        <w:t>.</w:t>
      </w:r>
    </w:p>
    <w:p w14:paraId="37B0884C" w14:textId="77777777" w:rsidR="001505B2" w:rsidRDefault="001505B2">
      <w:pPr>
        <w:autoSpaceDE w:val="0"/>
        <w:autoSpaceDN w:val="0"/>
        <w:adjustRightInd w:val="0"/>
        <w:rPr>
          <w:color w:val="000000"/>
          <w:sz w:val="22"/>
          <w:szCs w:val="22"/>
        </w:rPr>
      </w:pPr>
    </w:p>
    <w:p w14:paraId="0A69A634" w14:textId="77777777" w:rsidR="008712B6" w:rsidRPr="009F39DC" w:rsidRDefault="00287182" w:rsidP="008712B6">
      <w:pPr>
        <w:autoSpaceDE w:val="0"/>
        <w:autoSpaceDN w:val="0"/>
        <w:adjustRightInd w:val="0"/>
        <w:rPr>
          <w:b/>
          <w:color w:val="000000"/>
          <w:sz w:val="22"/>
          <w:szCs w:val="22"/>
          <w:u w:val="single"/>
        </w:rPr>
      </w:pPr>
      <w:r>
        <w:rPr>
          <w:b/>
          <w:color w:val="000000"/>
          <w:sz w:val="22"/>
          <w:szCs w:val="22"/>
          <w:u w:val="single"/>
        </w:rPr>
        <w:t>*</w:t>
      </w:r>
      <w:r w:rsidR="008712B6" w:rsidRPr="009F39DC">
        <w:rPr>
          <w:b/>
          <w:color w:val="000000"/>
          <w:sz w:val="22"/>
          <w:szCs w:val="22"/>
          <w:u w:val="single"/>
        </w:rPr>
        <w:t xml:space="preserve">Students currently occupying a </w:t>
      </w:r>
      <w:r w:rsidR="00DD67C6" w:rsidRPr="009F39DC">
        <w:rPr>
          <w:b/>
          <w:color w:val="000000"/>
          <w:sz w:val="22"/>
          <w:szCs w:val="22"/>
          <w:u w:val="single"/>
        </w:rPr>
        <w:t xml:space="preserve">KI GSA </w:t>
      </w:r>
      <w:r w:rsidR="008712B6" w:rsidRPr="009F39DC">
        <w:rPr>
          <w:b/>
          <w:color w:val="000000"/>
          <w:sz w:val="22"/>
          <w:szCs w:val="22"/>
          <w:u w:val="single"/>
        </w:rPr>
        <w:t>desk must reapply for a consecutive year.</w:t>
      </w:r>
      <w:r>
        <w:rPr>
          <w:b/>
          <w:color w:val="000000"/>
          <w:sz w:val="22"/>
          <w:szCs w:val="22"/>
          <w:u w:val="single"/>
        </w:rPr>
        <w:t>*</w:t>
      </w:r>
    </w:p>
    <w:p w14:paraId="1219BD29" w14:textId="77777777" w:rsidR="008712B6" w:rsidRDefault="008712B6">
      <w:pPr>
        <w:autoSpaceDE w:val="0"/>
        <w:autoSpaceDN w:val="0"/>
        <w:adjustRightInd w:val="0"/>
        <w:rPr>
          <w:color w:val="000000"/>
          <w:sz w:val="22"/>
          <w:szCs w:val="22"/>
        </w:rPr>
      </w:pPr>
    </w:p>
    <w:p w14:paraId="007A7E14" w14:textId="27343CE7" w:rsidR="001505B2" w:rsidRDefault="00A34C6A">
      <w:pPr>
        <w:autoSpaceDE w:val="0"/>
        <w:autoSpaceDN w:val="0"/>
        <w:adjustRightInd w:val="0"/>
        <w:rPr>
          <w:rFonts w:cs="Courier New"/>
          <w:sz w:val="22"/>
          <w:szCs w:val="22"/>
        </w:rPr>
      </w:pPr>
      <w:r>
        <w:rPr>
          <w:rFonts w:cs="Courier New"/>
          <w:sz w:val="22"/>
          <w:szCs w:val="22"/>
        </w:rPr>
        <w:t>The carrels are</w:t>
      </w:r>
      <w:r w:rsidR="001505B2">
        <w:rPr>
          <w:rFonts w:cs="Courier New"/>
          <w:sz w:val="22"/>
          <w:szCs w:val="22"/>
        </w:rPr>
        <w:t xml:space="preserve"> in a shared office situation (shared </w:t>
      </w:r>
      <w:r>
        <w:rPr>
          <w:rFonts w:cs="Courier New"/>
          <w:sz w:val="22"/>
          <w:szCs w:val="22"/>
        </w:rPr>
        <w:t>with other</w:t>
      </w:r>
      <w:r w:rsidR="001505B2">
        <w:rPr>
          <w:rFonts w:cs="Courier New"/>
          <w:sz w:val="22"/>
          <w:szCs w:val="22"/>
        </w:rPr>
        <w:t xml:space="preserve"> doctoral students whose work deals with other parts of Asia</w:t>
      </w:r>
      <w:r>
        <w:rPr>
          <w:rFonts w:cs="Courier New"/>
          <w:sz w:val="22"/>
          <w:szCs w:val="22"/>
        </w:rPr>
        <w:t>)</w:t>
      </w:r>
      <w:r w:rsidR="001505B2">
        <w:rPr>
          <w:rFonts w:cs="Courier New"/>
          <w:sz w:val="22"/>
          <w:szCs w:val="22"/>
        </w:rPr>
        <w:t xml:space="preserve">.  </w:t>
      </w:r>
      <w:r w:rsidR="001505B2">
        <w:rPr>
          <w:color w:val="000000"/>
          <w:sz w:val="22"/>
          <w:szCs w:val="22"/>
        </w:rPr>
        <w:t xml:space="preserve">The spaces have </w:t>
      </w:r>
      <w:r w:rsidR="002025C0">
        <w:rPr>
          <w:color w:val="000000"/>
          <w:sz w:val="22"/>
          <w:szCs w:val="22"/>
        </w:rPr>
        <w:t xml:space="preserve">both </w:t>
      </w:r>
      <w:r w:rsidR="00296D6B">
        <w:rPr>
          <w:color w:val="000000"/>
          <w:sz w:val="22"/>
          <w:szCs w:val="22"/>
        </w:rPr>
        <w:t>e</w:t>
      </w:r>
      <w:r w:rsidR="001505B2">
        <w:rPr>
          <w:color w:val="000000"/>
          <w:sz w:val="22"/>
          <w:szCs w:val="22"/>
        </w:rPr>
        <w:t xml:space="preserve">thernet and wireless access. </w:t>
      </w:r>
      <w:r w:rsidR="001505B2">
        <w:rPr>
          <w:rFonts w:cs="Courier New"/>
          <w:sz w:val="22"/>
          <w:szCs w:val="22"/>
        </w:rPr>
        <w:t xml:space="preserve">Our primary aim is to provide space to those who need it for the full academic year, but we will consider requests for one semester. Because available space is extremely limited, </w:t>
      </w:r>
      <w:r w:rsidR="00794467">
        <w:rPr>
          <w:rFonts w:cs="Courier New"/>
          <w:sz w:val="22"/>
          <w:szCs w:val="22"/>
        </w:rPr>
        <w:t xml:space="preserve">please </w:t>
      </w:r>
      <w:r w:rsidR="003B578C">
        <w:rPr>
          <w:rFonts w:cs="Courier New"/>
          <w:sz w:val="22"/>
          <w:szCs w:val="22"/>
        </w:rPr>
        <w:t>do</w:t>
      </w:r>
      <w:r w:rsidR="001505B2">
        <w:rPr>
          <w:rFonts w:cs="Courier New"/>
          <w:sz w:val="22"/>
          <w:szCs w:val="22"/>
        </w:rPr>
        <w:t xml:space="preserve"> not consider applying unless you expect to be a regular user of the space</w:t>
      </w:r>
      <w:r w:rsidR="003B578C">
        <w:rPr>
          <w:rFonts w:cs="Courier New"/>
          <w:sz w:val="22"/>
          <w:szCs w:val="22"/>
        </w:rPr>
        <w:t xml:space="preserve"> (</w:t>
      </w:r>
      <w:r w:rsidR="00DF3BDC">
        <w:rPr>
          <w:rFonts w:cs="Courier New"/>
          <w:sz w:val="22"/>
          <w:szCs w:val="22"/>
        </w:rPr>
        <w:t xml:space="preserve">a </w:t>
      </w:r>
      <w:r w:rsidR="003B578C">
        <w:rPr>
          <w:rFonts w:cs="Courier New"/>
          <w:sz w:val="22"/>
          <w:szCs w:val="22"/>
        </w:rPr>
        <w:t>minimum</w:t>
      </w:r>
      <w:r w:rsidR="00DF3BDC">
        <w:rPr>
          <w:rFonts w:cs="Courier New"/>
          <w:sz w:val="22"/>
          <w:szCs w:val="22"/>
        </w:rPr>
        <w:t xml:space="preserve"> of</w:t>
      </w:r>
      <w:r w:rsidR="003B578C">
        <w:rPr>
          <w:rFonts w:cs="Courier New"/>
          <w:sz w:val="22"/>
          <w:szCs w:val="22"/>
        </w:rPr>
        <w:t xml:space="preserve"> two days per week)</w:t>
      </w:r>
      <w:r w:rsidR="001505B2">
        <w:rPr>
          <w:rFonts w:cs="Courier New"/>
          <w:sz w:val="22"/>
          <w:szCs w:val="22"/>
        </w:rPr>
        <w:t>.</w:t>
      </w:r>
      <w:r w:rsidR="001505B2">
        <w:rPr>
          <w:color w:val="000000"/>
          <w:sz w:val="22"/>
          <w:szCs w:val="22"/>
        </w:rPr>
        <w:t xml:space="preserve"> </w:t>
      </w:r>
    </w:p>
    <w:p w14:paraId="764370DF" w14:textId="77777777" w:rsidR="001505B2" w:rsidRDefault="001505B2">
      <w:pPr>
        <w:autoSpaceDE w:val="0"/>
        <w:autoSpaceDN w:val="0"/>
        <w:adjustRightInd w:val="0"/>
        <w:rPr>
          <w:color w:val="000000"/>
          <w:sz w:val="22"/>
          <w:szCs w:val="22"/>
        </w:rPr>
      </w:pPr>
    </w:p>
    <w:p w14:paraId="144E1047" w14:textId="77777777" w:rsidR="001505B2" w:rsidRDefault="00A34C6A">
      <w:pPr>
        <w:autoSpaceDE w:val="0"/>
        <w:autoSpaceDN w:val="0"/>
        <w:adjustRightInd w:val="0"/>
        <w:rPr>
          <w:color w:val="000000"/>
          <w:sz w:val="22"/>
          <w:szCs w:val="22"/>
        </w:rPr>
      </w:pPr>
      <w:r>
        <w:rPr>
          <w:color w:val="000000"/>
          <w:sz w:val="22"/>
          <w:szCs w:val="22"/>
        </w:rPr>
        <w:t>Those who are offered K</w:t>
      </w:r>
      <w:r w:rsidR="001505B2">
        <w:rPr>
          <w:color w:val="000000"/>
          <w:sz w:val="22"/>
          <w:szCs w:val="22"/>
        </w:rPr>
        <w:t>I space will be designated as Graduate Student A</w:t>
      </w:r>
      <w:r w:rsidR="007E40EF">
        <w:rPr>
          <w:color w:val="000000"/>
          <w:sz w:val="22"/>
          <w:szCs w:val="22"/>
        </w:rPr>
        <w:t xml:space="preserve">ssociates (GSAs) of the </w:t>
      </w:r>
      <w:r w:rsidR="00296D6B">
        <w:rPr>
          <w:color w:val="000000"/>
          <w:sz w:val="22"/>
          <w:szCs w:val="22"/>
        </w:rPr>
        <w:t xml:space="preserve">Korea </w:t>
      </w:r>
      <w:r w:rsidR="007E40EF">
        <w:rPr>
          <w:color w:val="000000"/>
          <w:sz w:val="22"/>
          <w:szCs w:val="22"/>
        </w:rPr>
        <w:t xml:space="preserve">Institute. They </w:t>
      </w:r>
      <w:r w:rsidR="001505B2">
        <w:rPr>
          <w:color w:val="000000"/>
          <w:sz w:val="22"/>
          <w:szCs w:val="22"/>
        </w:rPr>
        <w:t xml:space="preserve">will be encouraged to attend the </w:t>
      </w:r>
      <w:r>
        <w:rPr>
          <w:color w:val="000000"/>
          <w:sz w:val="22"/>
          <w:szCs w:val="22"/>
        </w:rPr>
        <w:t>Korea Colloquium</w:t>
      </w:r>
      <w:r w:rsidR="001505B2">
        <w:rPr>
          <w:color w:val="000000"/>
          <w:sz w:val="22"/>
          <w:szCs w:val="22"/>
        </w:rPr>
        <w:t xml:space="preserve"> and other events when the topic relates to their intellectual intere</w:t>
      </w:r>
      <w:r w:rsidR="007E40EF">
        <w:rPr>
          <w:color w:val="000000"/>
          <w:sz w:val="22"/>
          <w:szCs w:val="22"/>
        </w:rPr>
        <w:t>sts</w:t>
      </w:r>
      <w:r w:rsidR="001505B2">
        <w:rPr>
          <w:color w:val="000000"/>
          <w:sz w:val="22"/>
          <w:szCs w:val="22"/>
        </w:rPr>
        <w:t xml:space="preserve"> a</w:t>
      </w:r>
      <w:r>
        <w:rPr>
          <w:color w:val="000000"/>
          <w:sz w:val="22"/>
          <w:szCs w:val="22"/>
        </w:rPr>
        <w:t>nd will be invited to various KI</w:t>
      </w:r>
      <w:r w:rsidR="001505B2">
        <w:rPr>
          <w:color w:val="000000"/>
          <w:sz w:val="22"/>
          <w:szCs w:val="22"/>
        </w:rPr>
        <w:t xml:space="preserve"> functions. The Institute </w:t>
      </w:r>
      <w:r w:rsidR="00A557B0">
        <w:rPr>
          <w:color w:val="000000"/>
          <w:sz w:val="22"/>
          <w:szCs w:val="22"/>
        </w:rPr>
        <w:t xml:space="preserve">encourages students to </w:t>
      </w:r>
      <w:r w:rsidR="001505B2">
        <w:rPr>
          <w:color w:val="000000"/>
          <w:sz w:val="22"/>
          <w:szCs w:val="22"/>
        </w:rPr>
        <w:t xml:space="preserve">meet periodically with other graduate students housed in the Asia centers to discuss one another’s work in progress, or to form other such groups on particular themes for that purpose. </w:t>
      </w:r>
      <w:r w:rsidR="000F65B7">
        <w:rPr>
          <w:color w:val="000000"/>
          <w:sz w:val="22"/>
          <w:szCs w:val="22"/>
        </w:rPr>
        <w:t>G</w:t>
      </w:r>
      <w:r w:rsidR="001505B2">
        <w:rPr>
          <w:color w:val="000000"/>
          <w:sz w:val="22"/>
          <w:szCs w:val="22"/>
        </w:rPr>
        <w:t>roup</w:t>
      </w:r>
      <w:r w:rsidR="000F65B7">
        <w:rPr>
          <w:color w:val="000000"/>
          <w:sz w:val="22"/>
          <w:szCs w:val="22"/>
        </w:rPr>
        <w:t>s</w:t>
      </w:r>
      <w:r w:rsidR="001505B2">
        <w:rPr>
          <w:color w:val="000000"/>
          <w:sz w:val="22"/>
          <w:szCs w:val="22"/>
        </w:rPr>
        <w:t xml:space="preserve"> formed would not have to be limited to those with an Asia interest and</w:t>
      </w:r>
      <w:r w:rsidR="00FC787E">
        <w:rPr>
          <w:color w:val="000000"/>
          <w:sz w:val="22"/>
          <w:szCs w:val="22"/>
        </w:rPr>
        <w:t xml:space="preserve"> </w:t>
      </w:r>
      <w:r w:rsidR="001505B2">
        <w:rPr>
          <w:color w:val="000000"/>
          <w:sz w:val="22"/>
          <w:szCs w:val="22"/>
        </w:rPr>
        <w:t>students are encouraged to think creatively if the</w:t>
      </w:r>
      <w:r w:rsidR="00A557B0">
        <w:rPr>
          <w:color w:val="000000"/>
          <w:sz w:val="22"/>
          <w:szCs w:val="22"/>
        </w:rPr>
        <w:t xml:space="preserve">y </w:t>
      </w:r>
      <w:r w:rsidR="001505B2">
        <w:rPr>
          <w:color w:val="000000"/>
          <w:sz w:val="22"/>
          <w:szCs w:val="22"/>
        </w:rPr>
        <w:t>wish to organize such a group</w:t>
      </w:r>
      <w:r w:rsidR="00FC787E">
        <w:rPr>
          <w:color w:val="000000"/>
          <w:sz w:val="22"/>
          <w:szCs w:val="22"/>
        </w:rPr>
        <w:t>.</w:t>
      </w:r>
    </w:p>
    <w:p w14:paraId="11D33D27" w14:textId="77777777" w:rsidR="00296D6B" w:rsidRDefault="00296D6B">
      <w:pPr>
        <w:autoSpaceDE w:val="0"/>
        <w:autoSpaceDN w:val="0"/>
        <w:adjustRightInd w:val="0"/>
        <w:rPr>
          <w:color w:val="000000"/>
          <w:sz w:val="22"/>
          <w:szCs w:val="22"/>
        </w:rPr>
      </w:pPr>
    </w:p>
    <w:p w14:paraId="58DAFC1D" w14:textId="6136C878" w:rsidR="00FE2467" w:rsidRPr="00FE2467" w:rsidRDefault="001505B2" w:rsidP="00FE2467">
      <w:pPr>
        <w:autoSpaceDE w:val="0"/>
        <w:autoSpaceDN w:val="0"/>
        <w:adjustRightInd w:val="0"/>
        <w:rPr>
          <w:color w:val="000000"/>
          <w:sz w:val="22"/>
          <w:szCs w:val="22"/>
        </w:rPr>
      </w:pPr>
      <w:r>
        <w:rPr>
          <w:color w:val="000000"/>
          <w:sz w:val="22"/>
          <w:szCs w:val="22"/>
        </w:rPr>
        <w:t>Ideally</w:t>
      </w:r>
      <w:r w:rsidR="00296D6B">
        <w:rPr>
          <w:color w:val="000000"/>
          <w:sz w:val="22"/>
          <w:szCs w:val="22"/>
        </w:rPr>
        <w:t>,</w:t>
      </w:r>
      <w:r>
        <w:rPr>
          <w:color w:val="000000"/>
          <w:sz w:val="22"/>
          <w:szCs w:val="22"/>
        </w:rPr>
        <w:t xml:space="preserve"> </w:t>
      </w:r>
      <w:r w:rsidR="00AA793B">
        <w:rPr>
          <w:color w:val="000000"/>
          <w:sz w:val="22"/>
          <w:szCs w:val="22"/>
        </w:rPr>
        <w:t xml:space="preserve">we </w:t>
      </w:r>
      <w:r>
        <w:rPr>
          <w:color w:val="000000"/>
          <w:sz w:val="22"/>
          <w:szCs w:val="22"/>
        </w:rPr>
        <w:t xml:space="preserve">hope to have a mix of fields and disciplines represented among the GSAs housed by </w:t>
      </w:r>
      <w:r w:rsidR="00626E39">
        <w:rPr>
          <w:color w:val="000000"/>
          <w:sz w:val="22"/>
          <w:szCs w:val="22"/>
        </w:rPr>
        <w:t xml:space="preserve">the </w:t>
      </w:r>
      <w:r w:rsidR="00A34C6A">
        <w:rPr>
          <w:color w:val="000000"/>
          <w:sz w:val="22"/>
          <w:szCs w:val="22"/>
        </w:rPr>
        <w:t>K</w:t>
      </w:r>
      <w:r>
        <w:rPr>
          <w:color w:val="000000"/>
          <w:sz w:val="22"/>
          <w:szCs w:val="22"/>
        </w:rPr>
        <w:t xml:space="preserve">I. Doctoral students from all Harvard academic departments and schools may apply. </w:t>
      </w:r>
      <w:r w:rsidR="00AA793B">
        <w:rPr>
          <w:color w:val="000000"/>
          <w:sz w:val="22"/>
          <w:szCs w:val="22"/>
        </w:rPr>
        <w:t>However, one’s research must focus on Korea.</w:t>
      </w:r>
      <w:r>
        <w:rPr>
          <w:color w:val="000000"/>
          <w:sz w:val="22"/>
          <w:szCs w:val="22"/>
        </w:rPr>
        <w:t xml:space="preserve"> </w:t>
      </w:r>
      <w:r w:rsidRPr="00CE164A">
        <w:rPr>
          <w:b/>
          <w:bCs/>
          <w:color w:val="000000"/>
          <w:sz w:val="22"/>
          <w:szCs w:val="22"/>
        </w:rPr>
        <w:t>Applicants should have</w:t>
      </w:r>
      <w:r w:rsidR="00356E2F" w:rsidRPr="00CE164A">
        <w:rPr>
          <w:b/>
          <w:bCs/>
          <w:color w:val="000000"/>
          <w:sz w:val="22"/>
          <w:szCs w:val="22"/>
        </w:rPr>
        <w:t xml:space="preserve"> preferably</w:t>
      </w:r>
      <w:r w:rsidRPr="00CE164A">
        <w:rPr>
          <w:b/>
          <w:bCs/>
          <w:color w:val="000000"/>
          <w:sz w:val="22"/>
          <w:szCs w:val="22"/>
        </w:rPr>
        <w:t xml:space="preserve"> completed their </w:t>
      </w:r>
      <w:r w:rsidR="00DF28E0" w:rsidRPr="00CE164A">
        <w:rPr>
          <w:b/>
          <w:bCs/>
          <w:color w:val="000000"/>
          <w:sz w:val="22"/>
          <w:szCs w:val="22"/>
        </w:rPr>
        <w:t>generals,</w:t>
      </w:r>
      <w:r w:rsidRPr="00CE164A">
        <w:rPr>
          <w:b/>
          <w:bCs/>
          <w:color w:val="000000"/>
          <w:sz w:val="22"/>
          <w:szCs w:val="22"/>
        </w:rPr>
        <w:t xml:space="preserve"> </w:t>
      </w:r>
      <w:r w:rsidR="00356E2F" w:rsidRPr="00CE164A">
        <w:rPr>
          <w:b/>
          <w:bCs/>
          <w:color w:val="000000"/>
          <w:sz w:val="22"/>
          <w:szCs w:val="22"/>
        </w:rPr>
        <w:t xml:space="preserve">but we will </w:t>
      </w:r>
      <w:r w:rsidR="00356E2F" w:rsidRPr="00CE164A">
        <w:rPr>
          <w:rFonts w:cs="Courier New"/>
          <w:b/>
          <w:bCs/>
          <w:sz w:val="22"/>
          <w:szCs w:val="22"/>
        </w:rPr>
        <w:t>consider students who have not completed generals</w:t>
      </w:r>
      <w:r w:rsidR="00356E2F" w:rsidRPr="00CE164A">
        <w:rPr>
          <w:b/>
          <w:bCs/>
          <w:color w:val="000000"/>
          <w:sz w:val="22"/>
          <w:szCs w:val="22"/>
        </w:rPr>
        <w:t>.</w:t>
      </w:r>
      <w:r w:rsidR="00356E2F">
        <w:rPr>
          <w:color w:val="000000"/>
          <w:sz w:val="22"/>
          <w:szCs w:val="22"/>
        </w:rPr>
        <w:t xml:space="preserve"> </w:t>
      </w:r>
      <w:r w:rsidR="00356E2F" w:rsidRPr="00296D6B">
        <w:rPr>
          <w:b/>
          <w:color w:val="000000"/>
          <w:sz w:val="22"/>
          <w:szCs w:val="22"/>
        </w:rPr>
        <w:t>In all cases, seni</w:t>
      </w:r>
      <w:r w:rsidRPr="00296D6B">
        <w:rPr>
          <w:rFonts w:cs="Courier New"/>
          <w:b/>
          <w:sz w:val="22"/>
          <w:szCs w:val="22"/>
        </w:rPr>
        <w:t xml:space="preserve">ority will </w:t>
      </w:r>
      <w:r w:rsidR="00356E2F" w:rsidRPr="00296D6B">
        <w:rPr>
          <w:rFonts w:cs="Courier New"/>
          <w:b/>
          <w:sz w:val="22"/>
          <w:szCs w:val="22"/>
        </w:rPr>
        <w:t>be taken into account</w:t>
      </w:r>
      <w:r w:rsidRPr="00296D6B">
        <w:rPr>
          <w:rFonts w:cs="Courier New"/>
          <w:b/>
          <w:sz w:val="22"/>
          <w:szCs w:val="22"/>
        </w:rPr>
        <w:t>.</w:t>
      </w:r>
      <w:r>
        <w:rPr>
          <w:rFonts w:cs="Courier New"/>
          <w:sz w:val="22"/>
          <w:szCs w:val="22"/>
        </w:rPr>
        <w:t xml:space="preserve"> </w:t>
      </w:r>
      <w:r w:rsidR="00A752E3">
        <w:rPr>
          <w:color w:val="000000"/>
          <w:sz w:val="22"/>
          <w:szCs w:val="22"/>
        </w:rPr>
        <w:t xml:space="preserve">Desks will be assigned for a one or two semester period. </w:t>
      </w:r>
      <w:r w:rsidR="00AA793B">
        <w:rPr>
          <w:color w:val="000000"/>
          <w:sz w:val="22"/>
          <w:szCs w:val="22"/>
        </w:rPr>
        <w:br/>
      </w:r>
      <w:r w:rsidR="00AA793B">
        <w:rPr>
          <w:color w:val="000000"/>
          <w:sz w:val="22"/>
          <w:szCs w:val="22"/>
        </w:rPr>
        <w:br/>
      </w:r>
      <w:r w:rsidR="00AA793B" w:rsidRPr="00AA793B">
        <w:rPr>
          <w:color w:val="000000"/>
          <w:sz w:val="22"/>
          <w:szCs w:val="22"/>
        </w:rPr>
        <w:t>Please remember, s</w:t>
      </w:r>
      <w:r w:rsidR="00A557B0" w:rsidRPr="00AA793B">
        <w:rPr>
          <w:color w:val="000000"/>
          <w:sz w:val="22"/>
          <w:szCs w:val="22"/>
        </w:rPr>
        <w:t>tudents currently occupying a KI GSA desk must reapply for a consecutive year.</w:t>
      </w:r>
      <w:r w:rsidR="00F70503">
        <w:rPr>
          <w:color w:val="000000"/>
          <w:sz w:val="22"/>
          <w:szCs w:val="22"/>
        </w:rPr>
        <w:t xml:space="preserve"> </w:t>
      </w:r>
      <w:r w:rsidR="00FE2467">
        <w:rPr>
          <w:sz w:val="22"/>
          <w:szCs w:val="22"/>
        </w:rPr>
        <w:t>You may NOT hold dual GSA desks from 2 different Centers</w:t>
      </w:r>
      <w:r w:rsidR="00FE2467">
        <w:rPr>
          <w:sz w:val="22"/>
          <w:szCs w:val="22"/>
        </w:rPr>
        <w:t>/Offices</w:t>
      </w:r>
      <w:r w:rsidR="00FE2467">
        <w:rPr>
          <w:sz w:val="22"/>
          <w:szCs w:val="22"/>
        </w:rPr>
        <w:t>.</w:t>
      </w:r>
    </w:p>
    <w:p w14:paraId="26681B20" w14:textId="77777777" w:rsidR="00AD1A00" w:rsidRDefault="00AD1A00">
      <w:pPr>
        <w:autoSpaceDE w:val="0"/>
        <w:autoSpaceDN w:val="0"/>
        <w:adjustRightInd w:val="0"/>
        <w:rPr>
          <w:color w:val="000000"/>
          <w:sz w:val="22"/>
          <w:szCs w:val="22"/>
        </w:rPr>
      </w:pPr>
    </w:p>
    <w:p w14:paraId="02E5633C" w14:textId="77777777" w:rsidR="001505B2" w:rsidRDefault="001505B2">
      <w:pPr>
        <w:autoSpaceDE w:val="0"/>
        <w:autoSpaceDN w:val="0"/>
        <w:adjustRightInd w:val="0"/>
        <w:rPr>
          <w:color w:val="000000"/>
          <w:sz w:val="22"/>
          <w:szCs w:val="22"/>
        </w:rPr>
      </w:pPr>
    </w:p>
    <w:p w14:paraId="351CA8A6" w14:textId="77777777" w:rsidR="00234934" w:rsidRDefault="001505B2">
      <w:pPr>
        <w:autoSpaceDE w:val="0"/>
        <w:autoSpaceDN w:val="0"/>
        <w:adjustRightInd w:val="0"/>
        <w:rPr>
          <w:color w:val="000000"/>
          <w:sz w:val="22"/>
          <w:szCs w:val="22"/>
        </w:rPr>
      </w:pPr>
      <w:r>
        <w:rPr>
          <w:b/>
          <w:bCs/>
          <w:color w:val="000000"/>
          <w:sz w:val="22"/>
          <w:szCs w:val="22"/>
        </w:rPr>
        <w:t>To apply</w:t>
      </w:r>
      <w:r w:rsidR="00ED5713">
        <w:rPr>
          <w:b/>
          <w:bCs/>
          <w:color w:val="000000"/>
          <w:sz w:val="22"/>
          <w:szCs w:val="22"/>
        </w:rPr>
        <w:t>:</w:t>
      </w:r>
      <w:r>
        <w:rPr>
          <w:b/>
          <w:bCs/>
          <w:color w:val="000000"/>
          <w:sz w:val="22"/>
          <w:szCs w:val="22"/>
        </w:rPr>
        <w:t xml:space="preserve"> </w:t>
      </w:r>
      <w:r w:rsidR="00234934">
        <w:rPr>
          <w:b/>
          <w:bCs/>
          <w:color w:val="000000"/>
          <w:sz w:val="22"/>
          <w:szCs w:val="22"/>
        </w:rPr>
        <w:tab/>
      </w:r>
      <w:r>
        <w:rPr>
          <w:color w:val="000000"/>
          <w:sz w:val="22"/>
          <w:szCs w:val="22"/>
        </w:rPr>
        <w:t xml:space="preserve">Please send an email with </w:t>
      </w:r>
      <w:r w:rsidR="00A34C6A">
        <w:rPr>
          <w:color w:val="000000"/>
          <w:sz w:val="22"/>
          <w:szCs w:val="22"/>
        </w:rPr>
        <w:t>the application form and required attachments</w:t>
      </w:r>
      <w:r w:rsidR="00234934">
        <w:rPr>
          <w:color w:val="000000"/>
          <w:sz w:val="22"/>
          <w:szCs w:val="22"/>
        </w:rPr>
        <w:t>.</w:t>
      </w:r>
    </w:p>
    <w:p w14:paraId="277EB676" w14:textId="5057A10E" w:rsidR="00D70FA4" w:rsidRDefault="001505B2">
      <w:pPr>
        <w:autoSpaceDE w:val="0"/>
        <w:autoSpaceDN w:val="0"/>
        <w:adjustRightInd w:val="0"/>
        <w:rPr>
          <w:bCs/>
          <w:color w:val="000000"/>
          <w:sz w:val="22"/>
          <w:szCs w:val="22"/>
        </w:rPr>
      </w:pPr>
      <w:r>
        <w:rPr>
          <w:b/>
          <w:bCs/>
          <w:color w:val="000000"/>
          <w:sz w:val="22"/>
          <w:szCs w:val="22"/>
        </w:rPr>
        <w:t xml:space="preserve">Deadline: </w:t>
      </w:r>
      <w:r w:rsidR="00A34C6A">
        <w:rPr>
          <w:b/>
          <w:bCs/>
          <w:color w:val="000000"/>
          <w:sz w:val="22"/>
          <w:szCs w:val="22"/>
        </w:rPr>
        <w:t xml:space="preserve"> </w:t>
      </w:r>
      <w:r w:rsidR="00234934">
        <w:rPr>
          <w:b/>
          <w:bCs/>
          <w:color w:val="000000"/>
          <w:sz w:val="22"/>
          <w:szCs w:val="22"/>
        </w:rPr>
        <w:tab/>
      </w:r>
      <w:r w:rsidR="00A557B0">
        <w:rPr>
          <w:b/>
          <w:bCs/>
          <w:color w:val="000000"/>
          <w:sz w:val="22"/>
          <w:szCs w:val="22"/>
        </w:rPr>
        <w:t xml:space="preserve">Friday, </w:t>
      </w:r>
      <w:r w:rsidR="00896D0E">
        <w:rPr>
          <w:b/>
          <w:bCs/>
          <w:color w:val="000000"/>
          <w:sz w:val="22"/>
          <w:szCs w:val="22"/>
        </w:rPr>
        <w:t xml:space="preserve">April </w:t>
      </w:r>
      <w:r w:rsidR="00A557B0">
        <w:rPr>
          <w:b/>
          <w:bCs/>
          <w:color w:val="000000"/>
          <w:sz w:val="22"/>
          <w:szCs w:val="22"/>
        </w:rPr>
        <w:t>1</w:t>
      </w:r>
      <w:r w:rsidR="00FE2467">
        <w:rPr>
          <w:b/>
          <w:bCs/>
          <w:color w:val="000000"/>
          <w:sz w:val="22"/>
          <w:szCs w:val="22"/>
        </w:rPr>
        <w:t>8</w:t>
      </w:r>
      <w:r w:rsidR="00D41E26">
        <w:rPr>
          <w:b/>
          <w:bCs/>
          <w:color w:val="000000"/>
          <w:sz w:val="22"/>
          <w:szCs w:val="22"/>
        </w:rPr>
        <w:t>, 20</w:t>
      </w:r>
      <w:r w:rsidR="00296D6B">
        <w:rPr>
          <w:b/>
          <w:bCs/>
          <w:color w:val="000000"/>
          <w:sz w:val="22"/>
          <w:szCs w:val="22"/>
        </w:rPr>
        <w:t>2</w:t>
      </w:r>
      <w:r w:rsidR="00FE2467">
        <w:rPr>
          <w:b/>
          <w:bCs/>
          <w:color w:val="000000"/>
          <w:sz w:val="22"/>
          <w:szCs w:val="22"/>
        </w:rPr>
        <w:t>5</w:t>
      </w:r>
      <w:r w:rsidR="00FF0F60">
        <w:rPr>
          <w:bCs/>
          <w:color w:val="000000"/>
          <w:sz w:val="22"/>
          <w:szCs w:val="22"/>
        </w:rPr>
        <w:t xml:space="preserve"> </w:t>
      </w:r>
    </w:p>
    <w:p w14:paraId="432A824B" w14:textId="77777777" w:rsidR="00D70FA4" w:rsidRDefault="00D70FA4">
      <w:pPr>
        <w:autoSpaceDE w:val="0"/>
        <w:autoSpaceDN w:val="0"/>
        <w:adjustRightInd w:val="0"/>
        <w:rPr>
          <w:bCs/>
          <w:color w:val="000000"/>
          <w:sz w:val="22"/>
          <w:szCs w:val="22"/>
        </w:rPr>
      </w:pPr>
    </w:p>
    <w:p w14:paraId="50D53E47" w14:textId="77777777" w:rsidR="001505B2" w:rsidRPr="009F39DC" w:rsidRDefault="00FF0F60" w:rsidP="009F39DC">
      <w:pPr>
        <w:autoSpaceDE w:val="0"/>
        <w:autoSpaceDN w:val="0"/>
        <w:adjustRightInd w:val="0"/>
        <w:rPr>
          <w:b/>
          <w:bCs/>
          <w:color w:val="000000"/>
          <w:sz w:val="22"/>
          <w:szCs w:val="22"/>
        </w:rPr>
      </w:pPr>
      <w:r>
        <w:rPr>
          <w:bCs/>
          <w:color w:val="000000"/>
          <w:sz w:val="22"/>
          <w:szCs w:val="22"/>
        </w:rPr>
        <w:t>Q</w:t>
      </w:r>
      <w:r w:rsidRPr="00FF0F60">
        <w:rPr>
          <w:bCs/>
          <w:color w:val="000000"/>
          <w:sz w:val="22"/>
          <w:szCs w:val="22"/>
        </w:rPr>
        <w:t>uestions</w:t>
      </w:r>
      <w:r w:rsidR="001505B2" w:rsidRPr="00FF0F60">
        <w:rPr>
          <w:bCs/>
          <w:color w:val="000000"/>
          <w:sz w:val="22"/>
          <w:szCs w:val="22"/>
        </w:rPr>
        <w:t xml:space="preserve"> </w:t>
      </w:r>
      <w:r>
        <w:rPr>
          <w:bCs/>
          <w:color w:val="000000"/>
          <w:sz w:val="22"/>
          <w:szCs w:val="22"/>
        </w:rPr>
        <w:t xml:space="preserve">may be directed </w:t>
      </w:r>
      <w:r w:rsidR="001505B2" w:rsidRPr="00FF0F60">
        <w:rPr>
          <w:bCs/>
          <w:color w:val="000000"/>
          <w:sz w:val="22"/>
          <w:szCs w:val="22"/>
        </w:rPr>
        <w:t>to</w:t>
      </w:r>
      <w:r w:rsidR="001505B2">
        <w:rPr>
          <w:b/>
          <w:bCs/>
          <w:color w:val="000000"/>
          <w:sz w:val="22"/>
          <w:szCs w:val="22"/>
        </w:rPr>
        <w:t xml:space="preserve">: </w:t>
      </w:r>
      <w:r w:rsidR="00296557">
        <w:rPr>
          <w:color w:val="000000"/>
          <w:sz w:val="22"/>
          <w:szCs w:val="22"/>
        </w:rPr>
        <w:t>Catherine Glover</w:t>
      </w:r>
      <w:r w:rsidR="00DD67C6">
        <w:rPr>
          <w:color w:val="000000"/>
          <w:sz w:val="22"/>
          <w:szCs w:val="22"/>
        </w:rPr>
        <w:t xml:space="preserve">, </w:t>
      </w:r>
      <w:hyperlink r:id="rId7" w:history="1">
        <w:r w:rsidR="00296557" w:rsidRPr="00FE609D">
          <w:rPr>
            <w:rStyle w:val="Hyperlink"/>
          </w:rPr>
          <w:t>cglover@fas.harvard.edu</w:t>
        </w:r>
      </w:hyperlink>
    </w:p>
    <w:sectPr w:rsidR="001505B2" w:rsidRPr="009F39DC">
      <w:type w:val="continuous"/>
      <w:pgSz w:w="612pt" w:h="792pt"/>
      <w:pgMar w:top="72pt" w:right="90pt" w:bottom="72pt" w:left="90pt" w:header="36pt" w:footer="36pt" w:gutter="0pt"/>
      <w:cols w:space="36pt"/>
      <w:noEndnote/>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510CC97C" w14:textId="77777777" w:rsidR="00EF2ED1" w:rsidRDefault="00EF2ED1">
      <w:r>
        <w:separator/>
      </w:r>
    </w:p>
  </w:endnote>
  <w:endnote w:type="continuationSeparator" w:id="0">
    <w:p w14:paraId="2DC395F4" w14:textId="77777777" w:rsidR="00EF2ED1" w:rsidRDefault="00EF2ED1">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DengXian Light">
    <w:altName w:val="等线 Light"/>
    <w:panose1 w:val="02010600030101010101"/>
    <w:charset w:characterSet="GBK"/>
    <w:family w:val="auto"/>
    <w:pitch w:val="variable"/>
    <w:sig w:usb0="A00002BF" w:usb1="38CF7CFA" w:usb2="00000016" w:usb3="00000000" w:csb0="0004000F" w:csb1="00000000"/>
  </w:font>
  <w:font w:name="Aptos Display">
    <w:charset w:characterSet="iso-8859-1"/>
    <w:family w:val="swiss"/>
    <w:pitch w:val="variable"/>
    <w:sig w:usb0="20000287" w:usb1="00000003" w:usb2="00000000" w:usb3="00000000" w:csb0="0000019F" w:csb1="00000000"/>
  </w:font>
  <w:font w:name="DengXian">
    <w:altName w:val="等线"/>
    <w:panose1 w:val="02010600030101010101"/>
    <w:charset w:characterSet="GBK"/>
    <w:family w:val="auto"/>
    <w:pitch w:val="variable"/>
    <w:sig w:usb0="A00002BF" w:usb1="38CF7CFA" w:usb2="00000016" w:usb3="00000000" w:csb0="0004000F" w:csb1="00000000"/>
  </w:font>
  <w:font w:name="Aptos">
    <w:charset w:characterSet="iso-8859-1"/>
    <w:family w:val="swiss"/>
    <w:pitch w:val="variable"/>
    <w:sig w:usb0="20000287" w:usb1="00000003" w:usb2="00000000" w:usb3="00000000" w:csb0="0000019F" w:csb1="00000000"/>
  </w:font>
  <w:font w:name="Arial">
    <w:panose1 w:val="020B0604020202020204"/>
    <w:charset w:characterSet="iso-8859-1"/>
    <w:family w:val="swiss"/>
    <w:pitch w:val="variable"/>
    <w:sig w:usb0="E0002EFF" w:usb1="C000785B" w:usb2="00000009" w:usb3="00000000" w:csb0="000001FF" w:csb1="00000000"/>
  </w:font>
</w:fonts>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07B42DC" w14:textId="77777777" w:rsidR="00EF2ED1" w:rsidRDefault="00EF2ED1">
      <w:r>
        <w:separator/>
      </w:r>
    </w:p>
  </w:footnote>
  <w:footnote w:type="continuationSeparator" w:id="0">
    <w:p w14:paraId="23678B45" w14:textId="77777777" w:rsidR="00EF2ED1" w:rsidRDefault="00EF2ED1">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B72404E"/>
    <w:multiLevelType w:val="hybridMultilevel"/>
    <w:tmpl w:val="16F84744"/>
    <w:lvl w:ilvl="0" w:tplc="FFFFFFFF">
      <w:start w:val="1"/>
      <w:numFmt w:val="decimal"/>
      <w:suff w:val="nothing"/>
      <w:lvlText w:val=""/>
      <w:lvlJc w:val="start"/>
    </w:lvl>
    <w:lvl w:ilvl="1" w:tplc="FFFFFFFF">
      <w:numFmt w:val="decimal"/>
      <w:lvlText w:val=""/>
      <w:lvlJc w:val="start"/>
    </w:lvl>
    <w:lvl w:ilvl="2" w:tplc="FFFFFFFF">
      <w:numFmt w:val="decimal"/>
      <w:lvlText w:val=""/>
      <w:lvlJc w:val="start"/>
    </w:lvl>
    <w:lvl w:ilvl="3" w:tplc="FFFFFFFF">
      <w:numFmt w:val="decimal"/>
      <w:lvlText w:val=""/>
      <w:lvlJc w:val="start"/>
    </w:lvl>
    <w:lvl w:ilvl="4" w:tplc="FFFFFFFF">
      <w:numFmt w:val="decimal"/>
      <w:lvlText w:val=""/>
      <w:lvlJc w:val="start"/>
    </w:lvl>
    <w:lvl w:ilvl="5" w:tplc="FFFFFFFF">
      <w:numFmt w:val="decimal"/>
      <w:lvlText w:val=""/>
      <w:lvlJc w:val="start"/>
    </w:lvl>
    <w:lvl w:ilvl="6" w:tplc="FFFFFFFF">
      <w:numFmt w:val="decimal"/>
      <w:lvlText w:val=""/>
      <w:lvlJc w:val="start"/>
    </w:lvl>
    <w:lvl w:ilvl="7" w:tplc="FFFFFFFF">
      <w:numFmt w:val="decimal"/>
      <w:lvlText w:val=""/>
      <w:lvlJc w:val="start"/>
    </w:lvl>
    <w:lvl w:ilvl="8" w:tplc="FFFFFFFF">
      <w:numFmt w:val="decimal"/>
      <w:lvlText w:val=""/>
      <w:lvlJc w:val="start"/>
    </w:lvl>
  </w:abstractNum>
  <w:abstractNum w:abstractNumId="1" w15:restartNumberingAfterBreak="0">
    <w:nsid w:val="6D6E6FBA"/>
    <w:multiLevelType w:val="hybridMultilevel"/>
    <w:tmpl w:val="C458DD46"/>
    <w:lvl w:ilvl="0" w:tplc="0409000F">
      <w:start w:val="1"/>
      <w:numFmt w:val="decimal"/>
      <w:lvlText w:val="%1."/>
      <w:lvlJc w:val="start"/>
      <w:pPr>
        <w:tabs>
          <w:tab w:val="num" w:pos="36pt"/>
        </w:tabs>
        <w:ind w:start="36pt" w:hanging="18pt"/>
      </w:pPr>
      <w:rPr>
        <w:rFonts w:hint="default"/>
      </w:rPr>
    </w:lvl>
    <w:lvl w:ilvl="1" w:tplc="04090019">
      <w:start w:val="1"/>
      <w:numFmt w:val="lowerLetter"/>
      <w:lvlText w:val="%2."/>
      <w:lvlJc w:val="start"/>
      <w:pPr>
        <w:tabs>
          <w:tab w:val="num" w:pos="72pt"/>
        </w:tabs>
        <w:ind w:start="72pt" w:hanging="18pt"/>
      </w:pPr>
    </w:lvl>
    <w:lvl w:ilvl="2" w:tplc="0409001B" w:tentative="1">
      <w:start w:val="1"/>
      <w:numFmt w:val="lowerRoman"/>
      <w:lvlText w:val="%3."/>
      <w:lvlJc w:val="end"/>
      <w:pPr>
        <w:tabs>
          <w:tab w:val="num" w:pos="108pt"/>
        </w:tabs>
        <w:ind w:start="108pt" w:hanging="9pt"/>
      </w:pPr>
    </w:lvl>
    <w:lvl w:ilvl="3" w:tplc="0409000F" w:tentative="1">
      <w:start w:val="1"/>
      <w:numFmt w:val="decimal"/>
      <w:lvlText w:val="%4."/>
      <w:lvlJc w:val="start"/>
      <w:pPr>
        <w:tabs>
          <w:tab w:val="num" w:pos="144pt"/>
        </w:tabs>
        <w:ind w:start="144pt" w:hanging="18pt"/>
      </w:pPr>
    </w:lvl>
    <w:lvl w:ilvl="4" w:tplc="04090019" w:tentative="1">
      <w:start w:val="1"/>
      <w:numFmt w:val="lowerLetter"/>
      <w:lvlText w:val="%5."/>
      <w:lvlJc w:val="start"/>
      <w:pPr>
        <w:tabs>
          <w:tab w:val="num" w:pos="180pt"/>
        </w:tabs>
        <w:ind w:start="180pt" w:hanging="18pt"/>
      </w:pPr>
    </w:lvl>
    <w:lvl w:ilvl="5" w:tplc="0409001B" w:tentative="1">
      <w:start w:val="1"/>
      <w:numFmt w:val="lowerRoman"/>
      <w:lvlText w:val="%6."/>
      <w:lvlJc w:val="end"/>
      <w:pPr>
        <w:tabs>
          <w:tab w:val="num" w:pos="216pt"/>
        </w:tabs>
        <w:ind w:start="216pt" w:hanging="9pt"/>
      </w:pPr>
    </w:lvl>
    <w:lvl w:ilvl="6" w:tplc="0409000F" w:tentative="1">
      <w:start w:val="1"/>
      <w:numFmt w:val="decimal"/>
      <w:lvlText w:val="%7."/>
      <w:lvlJc w:val="start"/>
      <w:pPr>
        <w:tabs>
          <w:tab w:val="num" w:pos="252pt"/>
        </w:tabs>
        <w:ind w:start="252pt" w:hanging="18pt"/>
      </w:pPr>
    </w:lvl>
    <w:lvl w:ilvl="7" w:tplc="04090019" w:tentative="1">
      <w:start w:val="1"/>
      <w:numFmt w:val="lowerLetter"/>
      <w:lvlText w:val="%8."/>
      <w:lvlJc w:val="start"/>
      <w:pPr>
        <w:tabs>
          <w:tab w:val="num" w:pos="288pt"/>
        </w:tabs>
        <w:ind w:start="288pt" w:hanging="18pt"/>
      </w:pPr>
    </w:lvl>
    <w:lvl w:ilvl="8" w:tplc="0409001B" w:tentative="1">
      <w:start w:val="1"/>
      <w:numFmt w:val="lowerRoman"/>
      <w:lvlText w:val="%9."/>
      <w:lvlJc w:val="end"/>
      <w:pPr>
        <w:tabs>
          <w:tab w:val="num" w:pos="324pt"/>
        </w:tabs>
        <w:ind w:start="324pt" w:hanging="9pt"/>
      </w:pPr>
    </w:lvl>
  </w:abstractNum>
  <w:num w:numId="1" w16cid:durableId="307247314">
    <w:abstractNumId w:val="0"/>
  </w:num>
  <w:num w:numId="2" w16cid:durableId="2073691159">
    <w:abstractNumId w:val="1"/>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E39"/>
    <w:rsid w:val="000768A9"/>
    <w:rsid w:val="000A16E3"/>
    <w:rsid w:val="000F65B7"/>
    <w:rsid w:val="00133D50"/>
    <w:rsid w:val="001505B2"/>
    <w:rsid w:val="001C10E7"/>
    <w:rsid w:val="001C3DE1"/>
    <w:rsid w:val="002025C0"/>
    <w:rsid w:val="00234934"/>
    <w:rsid w:val="0028273B"/>
    <w:rsid w:val="00287182"/>
    <w:rsid w:val="00296557"/>
    <w:rsid w:val="00296D6B"/>
    <w:rsid w:val="002E3E86"/>
    <w:rsid w:val="002F2945"/>
    <w:rsid w:val="0031390C"/>
    <w:rsid w:val="0033043B"/>
    <w:rsid w:val="003531B4"/>
    <w:rsid w:val="00356E2F"/>
    <w:rsid w:val="003657A6"/>
    <w:rsid w:val="003727A3"/>
    <w:rsid w:val="003912D9"/>
    <w:rsid w:val="003B5531"/>
    <w:rsid w:val="003B578C"/>
    <w:rsid w:val="003C0634"/>
    <w:rsid w:val="003C4B3E"/>
    <w:rsid w:val="003D46D3"/>
    <w:rsid w:val="003F0E80"/>
    <w:rsid w:val="00420491"/>
    <w:rsid w:val="00460406"/>
    <w:rsid w:val="00480553"/>
    <w:rsid w:val="004B1029"/>
    <w:rsid w:val="004B3F4E"/>
    <w:rsid w:val="004B5FBB"/>
    <w:rsid w:val="004C490B"/>
    <w:rsid w:val="004E1682"/>
    <w:rsid w:val="005D195D"/>
    <w:rsid w:val="00626E39"/>
    <w:rsid w:val="00655077"/>
    <w:rsid w:val="00692F27"/>
    <w:rsid w:val="006D7A2A"/>
    <w:rsid w:val="00770DE6"/>
    <w:rsid w:val="00794467"/>
    <w:rsid w:val="007D049D"/>
    <w:rsid w:val="007E40EF"/>
    <w:rsid w:val="007F5643"/>
    <w:rsid w:val="008463DA"/>
    <w:rsid w:val="00847D59"/>
    <w:rsid w:val="00853FA2"/>
    <w:rsid w:val="008712B6"/>
    <w:rsid w:val="00896D0E"/>
    <w:rsid w:val="008E6B18"/>
    <w:rsid w:val="00932663"/>
    <w:rsid w:val="00953A6E"/>
    <w:rsid w:val="009543D1"/>
    <w:rsid w:val="009800BA"/>
    <w:rsid w:val="009B397A"/>
    <w:rsid w:val="009D4937"/>
    <w:rsid w:val="009E2180"/>
    <w:rsid w:val="009F39DC"/>
    <w:rsid w:val="00A1322F"/>
    <w:rsid w:val="00A17F3C"/>
    <w:rsid w:val="00A34C6A"/>
    <w:rsid w:val="00A37AF1"/>
    <w:rsid w:val="00A40FD1"/>
    <w:rsid w:val="00A41F62"/>
    <w:rsid w:val="00A557B0"/>
    <w:rsid w:val="00A752E3"/>
    <w:rsid w:val="00A75348"/>
    <w:rsid w:val="00AA793B"/>
    <w:rsid w:val="00AC5195"/>
    <w:rsid w:val="00AD1A00"/>
    <w:rsid w:val="00AE6A47"/>
    <w:rsid w:val="00B2064D"/>
    <w:rsid w:val="00B663D2"/>
    <w:rsid w:val="00B835C2"/>
    <w:rsid w:val="00BA6F2D"/>
    <w:rsid w:val="00BC3870"/>
    <w:rsid w:val="00C4398A"/>
    <w:rsid w:val="00C61D72"/>
    <w:rsid w:val="00CA7B9B"/>
    <w:rsid w:val="00CE164A"/>
    <w:rsid w:val="00CF447A"/>
    <w:rsid w:val="00D41E26"/>
    <w:rsid w:val="00D70FA4"/>
    <w:rsid w:val="00D74FF2"/>
    <w:rsid w:val="00D757DC"/>
    <w:rsid w:val="00DA38E7"/>
    <w:rsid w:val="00DD146D"/>
    <w:rsid w:val="00DD67C6"/>
    <w:rsid w:val="00DE5EE7"/>
    <w:rsid w:val="00DF28E0"/>
    <w:rsid w:val="00DF3BDC"/>
    <w:rsid w:val="00EB2EE3"/>
    <w:rsid w:val="00EC3A5A"/>
    <w:rsid w:val="00ED5713"/>
    <w:rsid w:val="00EF2ED1"/>
    <w:rsid w:val="00F06C39"/>
    <w:rsid w:val="00F13019"/>
    <w:rsid w:val="00F2173D"/>
    <w:rsid w:val="00F56B83"/>
    <w:rsid w:val="00F70503"/>
    <w:rsid w:val="00FA50FA"/>
    <w:rsid w:val="00FC787E"/>
    <w:rsid w:val="00FE2467"/>
    <w:rsid w:val="00FE609D"/>
    <w:rsid w:val="00FF0ACA"/>
    <w:rsid w:val="00FF0F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8E60391"/>
  <w14:defaultImageDpi w14:val="300"/>
  <w15:chartTrackingRefBased/>
  <w15:docId w15:val="{CA452EE4-F7F9-478A-A3B6-CAD242688808}"/>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57B0"/>
    <w:rPr>
      <w:sz w:val="24"/>
      <w:szCs w:val="24"/>
      <w:lang w:eastAsia="en-US"/>
    </w:rPr>
  </w:style>
  <w:style w:type="paragraph" w:styleId="Heading1">
    <w:name w:val="heading 1"/>
    <w:basedOn w:val="Default"/>
    <w:next w:val="Default"/>
    <w:qFormat/>
    <w:pPr>
      <w:outlineLvl w:val="0"/>
    </w:pPr>
    <w:rPr>
      <w:color w:val="auto"/>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0pt" w:type="dxa"/>
        <w:bottom w:w="0pt" w:type="dxa"/>
        <w:end w:w="5.40pt" w:type="dxa"/>
      </w:tblCellMar>
    </w:tblPr>
  </w:style>
  <w:style w:type="numbering" w:default="1" w:styleId="NoList">
    <w:name w:val="No List"/>
    <w:semiHidden/>
  </w:style>
  <w:style w:type="paragraph" w:customStyle="1" w:styleId="Default">
    <w:name w:val="Default"/>
    <w:pPr>
      <w:autoSpaceDE w:val="0"/>
      <w:autoSpaceDN w:val="0"/>
      <w:adjustRightInd w:val="0"/>
    </w:pPr>
    <w:rPr>
      <w:color w:val="000000"/>
      <w:sz w:val="24"/>
      <w:szCs w:val="24"/>
      <w:lang w:eastAsia="en-US"/>
    </w:rPr>
  </w:style>
  <w:style w:type="paragraph" w:styleId="Title">
    <w:name w:val="Title"/>
    <w:basedOn w:val="Default"/>
    <w:next w:val="Default"/>
    <w:qFormat/>
    <w:rPr>
      <w:color w:val="auto"/>
    </w:rPr>
  </w:style>
  <w:style w:type="paragraph" w:styleId="BodyText">
    <w:name w:val="Body Text"/>
    <w:basedOn w:val="Default"/>
    <w:next w:val="Default"/>
    <w:rPr>
      <w:color w:val="auto"/>
    </w:rPr>
  </w:style>
  <w:style w:type="paragraph" w:styleId="Footer">
    <w:name w:val="footer"/>
    <w:basedOn w:val="Default"/>
    <w:next w:val="Default"/>
    <w:rPr>
      <w:color w:val="auto"/>
    </w:rPr>
  </w:style>
  <w:style w:type="character" w:styleId="Hyperlink">
    <w:name w:val="Hyperlink"/>
    <w:rPr>
      <w:color w:val="0000FF"/>
      <w:u w:val="single"/>
    </w:rPr>
  </w:style>
  <w:style w:type="paragraph" w:styleId="Header">
    <w:name w:val="header"/>
    <w:basedOn w:val="Normal"/>
    <w:rsid w:val="00D74FF2"/>
    <w:pPr>
      <w:tabs>
        <w:tab w:val="center" w:pos="216pt"/>
        <w:tab w:val="end" w:pos="432pt"/>
      </w:tabs>
    </w:pPr>
  </w:style>
  <w:style w:type="character" w:styleId="FollowedHyperlink">
    <w:name w:val="FollowedHyperlink"/>
    <w:rsid w:val="00D70FA4"/>
    <w:rPr>
      <w:color w:val="800080"/>
      <w:u w:val="single"/>
    </w:rPr>
  </w:style>
  <w:style w:type="character" w:styleId="UnresolvedMention">
    <w:name w:val="Unresolved Mention"/>
    <w:uiPriority w:val="99"/>
    <w:semiHidden/>
    <w:unhideWhenUsed/>
    <w:rsid w:val="00FE609D"/>
    <w:rPr>
      <w:color w:val="605E5C"/>
      <w:shd w:val="clear" w:color="auto" w:fill="E1DFDD"/>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purl.oclc.org/ooxml/officeDocument/relationships/fontTable" Target="fontTable.xml"/><Relationship Id="rId3" Type="http://purl.oclc.org/ooxml/officeDocument/relationships/settings" Target="settings.xml"/><Relationship Id="rId7" Type="http://purl.oclc.org/ooxml/officeDocument/relationships/hyperlink" Target="cglover@fas.harvard.edu" TargetMode="External"/><Relationship Id="rId2" Type="http://purl.oclc.org/ooxml/officeDocument/relationships/styles" Target="styles.xml"/><Relationship Id="rId1" Type="http://purl.oclc.org/ooxml/officeDocument/relationships/numbering" Target="numbering.xml"/><Relationship Id="rId6" Type="http://purl.oclc.org/ooxml/officeDocument/relationships/endnotes" Target="endnotes.xml"/><Relationship Id="rId5" Type="http://purl.oclc.org/ooxml/officeDocument/relationships/footnotes" Target="footnotes.xml"/><Relationship Id="rId4" Type="http://purl.oclc.org/ooxml/officeDocument/relationships/webSettings" Target="webSettings.xml"/><Relationship Id="rId9" Type="http://purl.oclc.org/ooxml/officeDocument/relationships/theme" Target="theme/theme1.xm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purl.oclc.org/ooxml/officeDocument/extendedProperties" xmlns:vt="http://purl.oclc.org/ooxml/officeDocument/docPropsVTypes">
  <Template>Normal</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HARVARD UNIVERSITY</vt:lpstr>
    </vt:vector>
  </TitlesOfParts>
  <Company>Harvard University</Company>
  <LinksUpToDate>false</LinksUpToDate>
  <CharactersWithSpaces>2635</CharactersWithSpaces>
  <SharedDoc>false</SharedDoc>
  <HLinks>
    <vt:vector size="6" baseType="variant">
      <vt:variant>
        <vt:i4>5046372</vt:i4>
      </vt:variant>
      <vt:variant>
        <vt:i4>0</vt:i4>
      </vt:variant>
      <vt:variant>
        <vt:i4>0</vt:i4>
      </vt:variant>
      <vt:variant>
        <vt:i4>5</vt:i4>
      </vt:variant>
      <vt:variant>
        <vt:lpwstr>cglover@fas.harvard.edu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HARVARD UNIVERSITY</dc:title>
  <dc:subject/>
  <dc:creator>Ted Gilman</dc:creator>
  <cp:keywords/>
  <cp:lastModifiedBy>Glover, Catherine</cp:lastModifiedBy>
  <cp:revision>7</cp:revision>
  <cp:lastPrinted>2005-09-30T18:45:00Z</cp:lastPrinted>
  <dcterms:created xsi:type="dcterms:W3CDTF">2024-09-11T17:56:00Z</dcterms:created>
  <dcterms:modified xsi:type="dcterms:W3CDTF">2024-09-11T17:58:00Z</dcterms:modified>
</cp:coreProperties>
</file>